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Pr="005E321B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proofErr w:type="gramStart"/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9463E8">
        <w:rPr>
          <w:rFonts w:ascii="Times New Roman" w:hAnsi="Times New Roman"/>
          <w:sz w:val="28"/>
          <w:szCs w:val="28"/>
        </w:rPr>
        <w:t>22</w:t>
      </w:r>
      <w:proofErr w:type="gramEnd"/>
      <w:r w:rsidRPr="00F22413">
        <w:rPr>
          <w:rFonts w:ascii="Times New Roman" w:hAnsi="Times New Roman"/>
          <w:sz w:val="28"/>
          <w:szCs w:val="28"/>
        </w:rPr>
        <w:t xml:space="preserve"> » </w:t>
      </w:r>
      <w:r w:rsidR="009463E8">
        <w:rPr>
          <w:rFonts w:ascii="Times New Roman" w:hAnsi="Times New Roman"/>
          <w:sz w:val="28"/>
          <w:szCs w:val="28"/>
        </w:rPr>
        <w:t xml:space="preserve">ноября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9463E8">
        <w:rPr>
          <w:rFonts w:ascii="Times New Roman" w:hAnsi="Times New Roman"/>
          <w:sz w:val="28"/>
          <w:szCs w:val="28"/>
        </w:rPr>
        <w:t>21</w:t>
      </w:r>
      <w:r w:rsidRPr="00F22413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9463E8">
        <w:rPr>
          <w:rFonts w:ascii="Times New Roman" w:hAnsi="Times New Roman"/>
          <w:sz w:val="28"/>
          <w:szCs w:val="28"/>
        </w:rPr>
        <w:t>1108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6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</w:p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     </w:t>
      </w:r>
      <w:r w:rsidR="002A0E0F"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="002A0E0F"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="002A0E0F"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Pr="0073615D">
        <w:rPr>
          <w:rFonts w:ascii="Times New Roman" w:hAnsi="Times New Roman"/>
          <w:sz w:val="28"/>
          <w:szCs w:val="28"/>
        </w:rPr>
        <w:t xml:space="preserve"> от 30.12.2015 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3863F4" w:rsidRPr="003908C6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1648EB" w:rsidRDefault="00F25144" w:rsidP="001648EB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3908C6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муниципальной собственностью» на 20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21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- 202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6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  <w:r w:rsidR="00AD742A" w:rsidRPr="003908C6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2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8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1664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(далее – Программа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3908C6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3908C6">
        <w:rPr>
          <w:rFonts w:ascii="Times New Roman" w:hAnsi="Times New Roman"/>
          <w:sz w:val="28"/>
          <w:szCs w:val="28"/>
        </w:rPr>
        <w:t>:</w:t>
      </w:r>
    </w:p>
    <w:p w:rsidR="00DE549E" w:rsidRPr="0073615D" w:rsidRDefault="00DE549E" w:rsidP="00DE549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>1.1. В паспорте Программы:</w:t>
      </w:r>
    </w:p>
    <w:p w:rsidR="00DE549E" w:rsidRPr="0073615D" w:rsidRDefault="005F6C7F" w:rsidP="00DE549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>1</w:t>
      </w:r>
      <w:r w:rsidR="00F17FAE">
        <w:rPr>
          <w:rFonts w:ascii="Times New Roman" w:hAnsi="Times New Roman"/>
          <w:sz w:val="28"/>
          <w:szCs w:val="28"/>
        </w:rPr>
        <w:t>) А</w:t>
      </w:r>
      <w:r w:rsidR="00DE549E" w:rsidRPr="0073615D">
        <w:rPr>
          <w:rFonts w:ascii="Times New Roman" w:hAnsi="Times New Roman"/>
          <w:sz w:val="28"/>
          <w:szCs w:val="28"/>
        </w:rPr>
        <w:t xml:space="preserve">бзац первый раздела «Ожидаемые результаты реализации муниципальной программы» изложить в </w:t>
      </w:r>
      <w:r w:rsidR="008C65F5">
        <w:rPr>
          <w:rFonts w:ascii="Times New Roman" w:hAnsi="Times New Roman"/>
          <w:sz w:val="28"/>
          <w:szCs w:val="28"/>
        </w:rPr>
        <w:t>новой</w:t>
      </w:r>
      <w:r w:rsidR="00DE549E"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A75411" w:rsidRPr="0073615D" w:rsidRDefault="00DE549E" w:rsidP="005F6C7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</w:t>
      </w:r>
      <w:r w:rsidR="00A75411" w:rsidRPr="0073615D">
        <w:rPr>
          <w:rFonts w:ascii="Times New Roman" w:hAnsi="Times New Roman"/>
          <w:sz w:val="28"/>
          <w:szCs w:val="28"/>
        </w:rPr>
        <w:t>«</w:t>
      </w:r>
      <w:r w:rsidRPr="0073615D">
        <w:rPr>
          <w:rFonts w:ascii="Times New Roman" w:hAnsi="Times New Roman" w:cs="Times New Roman"/>
          <w:sz w:val="28"/>
          <w:szCs w:val="28"/>
        </w:rPr>
        <w:t>Увеличение размера доходов от использования и реализации имущества, находящегося в муниципальной собственности, с 897 554,0 тыс. рублей в 2021 году до 1</w:t>
      </w:r>
      <w:r w:rsidR="006B1E41">
        <w:rPr>
          <w:rFonts w:ascii="Times New Roman" w:hAnsi="Times New Roman" w:cs="Times New Roman"/>
          <w:sz w:val="28"/>
          <w:szCs w:val="28"/>
        </w:rPr>
        <w:t> </w:t>
      </w:r>
      <w:r w:rsidRPr="0073615D">
        <w:rPr>
          <w:rFonts w:ascii="Times New Roman" w:hAnsi="Times New Roman" w:cs="Times New Roman"/>
          <w:sz w:val="28"/>
          <w:szCs w:val="28"/>
        </w:rPr>
        <w:t>161</w:t>
      </w:r>
      <w:r w:rsidR="006B1E41">
        <w:rPr>
          <w:rFonts w:ascii="Times New Roman" w:hAnsi="Times New Roman" w:cs="Times New Roman"/>
          <w:sz w:val="28"/>
          <w:szCs w:val="28"/>
        </w:rPr>
        <w:t xml:space="preserve"> </w:t>
      </w:r>
      <w:r w:rsidRPr="0073615D">
        <w:rPr>
          <w:rFonts w:ascii="Times New Roman" w:hAnsi="Times New Roman" w:cs="Times New Roman"/>
          <w:sz w:val="28"/>
          <w:szCs w:val="28"/>
        </w:rPr>
        <w:t>911,0 тыс. рублей в 2026 году.»</w:t>
      </w:r>
      <w:r w:rsidR="005F6C7F" w:rsidRPr="0073615D">
        <w:rPr>
          <w:rFonts w:ascii="Times New Roman" w:hAnsi="Times New Roman" w:cs="Times New Roman"/>
          <w:sz w:val="28"/>
          <w:szCs w:val="28"/>
        </w:rPr>
        <w:t>;</w:t>
      </w:r>
    </w:p>
    <w:p w:rsidR="00D367CC" w:rsidRPr="0073615D" w:rsidRDefault="00D367CC" w:rsidP="00D367C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    </w:t>
      </w:r>
      <w:r w:rsidR="005F6C7F" w:rsidRPr="0073615D">
        <w:rPr>
          <w:rFonts w:ascii="Times New Roman" w:hAnsi="Times New Roman"/>
          <w:sz w:val="28"/>
          <w:szCs w:val="28"/>
        </w:rPr>
        <w:t xml:space="preserve">2) </w:t>
      </w:r>
      <w:r w:rsidR="00F17FAE">
        <w:rPr>
          <w:rFonts w:ascii="Times New Roman" w:hAnsi="Times New Roman"/>
          <w:sz w:val="28"/>
          <w:szCs w:val="28"/>
        </w:rPr>
        <w:t>Р</w:t>
      </w:r>
      <w:r w:rsidRPr="0073615D">
        <w:rPr>
          <w:rFonts w:ascii="Times New Roman" w:hAnsi="Times New Roman"/>
          <w:sz w:val="28"/>
          <w:szCs w:val="28"/>
        </w:rPr>
        <w:t>аздел</w:t>
      </w:r>
      <w:r w:rsidRPr="0073615D">
        <w:rPr>
          <w:rFonts w:ascii="Times New Roman" w:hAnsi="Times New Roman" w:cs="Times New Roman"/>
          <w:sz w:val="28"/>
          <w:szCs w:val="28"/>
        </w:rPr>
        <w:t xml:space="preserve">  </w:t>
      </w:r>
      <w:r w:rsidRPr="0073615D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</w:t>
      </w:r>
      <w:r w:rsidR="008C65F5">
        <w:rPr>
          <w:rFonts w:ascii="Times New Roman" w:hAnsi="Times New Roman"/>
          <w:sz w:val="28"/>
          <w:szCs w:val="28"/>
        </w:rPr>
        <w:t>ализации в разрезе подпрограмм»</w:t>
      </w:r>
      <w:r w:rsidRPr="0073615D">
        <w:rPr>
          <w:rFonts w:ascii="Times New Roman" w:hAnsi="Times New Roman"/>
          <w:sz w:val="28"/>
          <w:szCs w:val="28"/>
        </w:rPr>
        <w:t xml:space="preserve"> изложить в </w:t>
      </w:r>
      <w:r w:rsidR="008C65F5">
        <w:rPr>
          <w:rFonts w:ascii="Times New Roman" w:hAnsi="Times New Roman"/>
          <w:sz w:val="28"/>
          <w:szCs w:val="28"/>
        </w:rPr>
        <w:t>новой</w:t>
      </w:r>
      <w:r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D367CC" w:rsidRPr="003908C6" w:rsidRDefault="00D367CC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663"/>
      </w:tblGrid>
      <w:tr w:rsidR="00D367CC" w:rsidRPr="003908C6" w:rsidTr="0009224F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3560CD">
              <w:rPr>
                <w:rFonts w:ascii="Times New Roman" w:hAnsi="Times New Roman"/>
                <w:sz w:val="28"/>
                <w:szCs w:val="28"/>
              </w:rPr>
              <w:t>74 553,3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2021 год – 5 000,0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3 580,0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2 -  1 420,0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14 429,3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1 420,0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2 -  1 420,0 тыс. руб.; 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12 980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367CC" w:rsidRPr="003908C6" w:rsidRDefault="007B4367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D67876">
              <w:rPr>
                <w:rFonts w:ascii="Times New Roman" w:hAnsi="Times New Roman" w:cs="Times New Roman"/>
                <w:sz w:val="28"/>
                <w:szCs w:val="28"/>
              </w:rPr>
              <w:t>1 420</w:t>
            </w:r>
            <w:r w:rsidR="00D367CC"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2025 год – 13 162,0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10 862,0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2 300,0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2026 год – 13 162,0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10 862,0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2 300,0 тыс. руб.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</w:t>
            </w:r>
          </w:p>
        </w:tc>
      </w:tr>
    </w:tbl>
    <w:p w:rsidR="00D367CC" w:rsidRDefault="00D367CC" w:rsidP="00D367CC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D367CC" w:rsidRPr="0073615D" w:rsidRDefault="005F6C7F" w:rsidP="00D367CC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15D">
        <w:rPr>
          <w:rFonts w:ascii="Times New Roman" w:hAnsi="Times New Roman" w:cs="Times New Roman"/>
          <w:sz w:val="28"/>
          <w:szCs w:val="28"/>
        </w:rPr>
        <w:t>1.2</w:t>
      </w:r>
      <w:r w:rsidR="00D367CC" w:rsidRPr="0073615D">
        <w:rPr>
          <w:rFonts w:ascii="Times New Roman" w:hAnsi="Times New Roman" w:cs="Times New Roman"/>
          <w:sz w:val="28"/>
          <w:szCs w:val="28"/>
        </w:rPr>
        <w:t>.</w:t>
      </w:r>
      <w:r w:rsidR="00236969">
        <w:rPr>
          <w:rFonts w:ascii="Times New Roman" w:hAnsi="Times New Roman" w:cs="Times New Roman"/>
          <w:sz w:val="28"/>
          <w:szCs w:val="28"/>
        </w:rPr>
        <w:t xml:space="preserve"> П</w:t>
      </w:r>
      <w:r w:rsidR="00236969" w:rsidRPr="0073615D">
        <w:rPr>
          <w:rFonts w:ascii="Times New Roman" w:hAnsi="Times New Roman" w:cs="Times New Roman"/>
          <w:sz w:val="28"/>
          <w:szCs w:val="28"/>
        </w:rPr>
        <w:t xml:space="preserve">ункт 3.1.3 </w:t>
      </w:r>
      <w:r w:rsidR="00D367CC" w:rsidRPr="0073615D">
        <w:rPr>
          <w:rFonts w:ascii="Times New Roman" w:hAnsi="Times New Roman" w:cs="Times New Roman"/>
          <w:sz w:val="28"/>
          <w:szCs w:val="28"/>
        </w:rPr>
        <w:t>раздел</w:t>
      </w:r>
      <w:r w:rsidR="008E5028">
        <w:rPr>
          <w:rFonts w:ascii="Times New Roman" w:hAnsi="Times New Roman" w:cs="Times New Roman"/>
          <w:sz w:val="28"/>
          <w:szCs w:val="28"/>
        </w:rPr>
        <w:t>а</w:t>
      </w:r>
      <w:r w:rsidR="00D367CC" w:rsidRPr="0073615D">
        <w:rPr>
          <w:rFonts w:ascii="Times New Roman" w:hAnsi="Times New Roman" w:cs="Times New Roman"/>
          <w:sz w:val="28"/>
          <w:szCs w:val="28"/>
        </w:rPr>
        <w:t xml:space="preserve"> </w:t>
      </w:r>
      <w:r w:rsidR="00D367CC" w:rsidRPr="007361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67CC" w:rsidRPr="0073615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 w:rsidR="00236969" w:rsidRPr="0073615D">
        <w:rPr>
          <w:rFonts w:ascii="Times New Roman" w:hAnsi="Times New Roman" w:cs="Times New Roman"/>
          <w:sz w:val="28"/>
          <w:szCs w:val="28"/>
        </w:rPr>
        <w:t>изложить в новой редакции  (приложение 1)</w:t>
      </w:r>
      <w:r w:rsidR="00236969">
        <w:rPr>
          <w:rFonts w:ascii="Times New Roman" w:hAnsi="Times New Roman" w:cs="Times New Roman"/>
          <w:sz w:val="28"/>
          <w:szCs w:val="28"/>
        </w:rPr>
        <w:t>.</w:t>
      </w:r>
    </w:p>
    <w:p w:rsidR="0040653D" w:rsidRPr="0073615D" w:rsidRDefault="0040653D" w:rsidP="0040653D">
      <w:pPr>
        <w:pStyle w:val="aa"/>
        <w:tabs>
          <w:tab w:val="left" w:pos="993"/>
        </w:tabs>
        <w:jc w:val="both"/>
        <w:rPr>
          <w:szCs w:val="28"/>
        </w:rPr>
      </w:pPr>
      <w:r w:rsidRPr="0073615D">
        <w:rPr>
          <w:szCs w:val="28"/>
        </w:rPr>
        <w:t xml:space="preserve">      1.</w:t>
      </w:r>
      <w:r w:rsidR="00D367CC" w:rsidRPr="0073615D">
        <w:rPr>
          <w:szCs w:val="28"/>
        </w:rPr>
        <w:t>3</w:t>
      </w:r>
      <w:r w:rsidRPr="0073615D">
        <w:rPr>
          <w:szCs w:val="28"/>
        </w:rPr>
        <w:t xml:space="preserve">. Приложение 1 к Программе изложить в новой редакции (приложение </w:t>
      </w:r>
      <w:r w:rsidR="001A6918">
        <w:rPr>
          <w:szCs w:val="28"/>
        </w:rPr>
        <w:t>2</w:t>
      </w:r>
      <w:r w:rsidRPr="0073615D">
        <w:rPr>
          <w:szCs w:val="28"/>
        </w:rPr>
        <w:t>).</w:t>
      </w:r>
    </w:p>
    <w:p w:rsidR="0095403C" w:rsidRPr="003908C6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Cs w:val="28"/>
        </w:rPr>
      </w:pPr>
      <w:r w:rsidRPr="003908C6">
        <w:rPr>
          <w:szCs w:val="28"/>
        </w:rPr>
        <w:t xml:space="preserve">     </w:t>
      </w:r>
      <w:r w:rsidR="00210BD3" w:rsidRPr="003908C6">
        <w:rPr>
          <w:szCs w:val="28"/>
        </w:rPr>
        <w:t xml:space="preserve"> </w:t>
      </w:r>
      <w:r w:rsidR="008F613B"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8A2812" w:rsidRPr="003908C6">
        <w:rPr>
          <w:szCs w:val="28"/>
        </w:rPr>
        <w:t xml:space="preserve">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8A2812" w:rsidRPr="003908C6" w:rsidRDefault="00CA6D90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    </w:t>
      </w:r>
      <w:r w:rsidR="00285CF8" w:rsidRPr="003908C6">
        <w:rPr>
          <w:rFonts w:ascii="Times New Roman" w:hAnsi="Times New Roman"/>
          <w:sz w:val="28"/>
          <w:szCs w:val="28"/>
        </w:rPr>
        <w:t xml:space="preserve"> </w:t>
      </w:r>
      <w:r w:rsidRPr="003908C6">
        <w:rPr>
          <w:rFonts w:ascii="Times New Roman" w:hAnsi="Times New Roman"/>
          <w:sz w:val="28"/>
          <w:szCs w:val="28"/>
        </w:rPr>
        <w:t xml:space="preserve"> </w:t>
      </w:r>
      <w:r w:rsidR="008A2812" w:rsidRPr="003908C6">
        <w:rPr>
          <w:rFonts w:ascii="Times New Roman" w:hAnsi="Times New Roman"/>
          <w:sz w:val="28"/>
          <w:szCs w:val="28"/>
        </w:rPr>
        <w:t>3.</w:t>
      </w:r>
      <w:r w:rsidR="008A2812" w:rsidRPr="003908C6">
        <w:rPr>
          <w:sz w:val="28"/>
          <w:szCs w:val="28"/>
        </w:rPr>
        <w:t xml:space="preserve"> 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Pr="003908C6" w:rsidRDefault="004706C1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D90" w:rsidRPr="003908C6" w:rsidRDefault="00CA6D90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636977" w:rsidP="009463E8">
      <w:pPr>
        <w:jc w:val="both"/>
        <w:rPr>
          <w:rFonts w:ascii="Times New Roman" w:hAnsi="Times New Roman"/>
          <w:b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C435D0" w:rsidRPr="003908C6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</w:t>
      </w:r>
      <w:r w:rsidR="00210BD3" w:rsidRPr="003908C6">
        <w:rPr>
          <w:rFonts w:ascii="Times New Roman" w:hAnsi="Times New Roman"/>
          <w:sz w:val="28"/>
          <w:szCs w:val="28"/>
        </w:rPr>
        <w:t>А.В. Огоньков</w:t>
      </w:r>
      <w:bookmarkStart w:id="0" w:name="_GoBack"/>
      <w:bookmarkEnd w:id="0"/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90205" w:rsidRDefault="00990205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90205" w:rsidRDefault="00990205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1A6918" w:rsidRDefault="001A691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990205" w:rsidRDefault="00990205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C65F5" w:rsidRDefault="008C65F5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C65F5" w:rsidRDefault="008C65F5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6C296E" w:rsidRDefault="006C296E" w:rsidP="004F645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50E45" w:rsidRDefault="00750E45" w:rsidP="004F645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750E45" w:rsidSect="003908C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2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6"/>
  </w:num>
  <w:num w:numId="8">
    <w:abstractNumId w:val="15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4366"/>
    <w:rsid w:val="00005D28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3A40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18"/>
    <w:rsid w:val="001A6984"/>
    <w:rsid w:val="001A7055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453B"/>
    <w:rsid w:val="00215939"/>
    <w:rsid w:val="00217439"/>
    <w:rsid w:val="00224D49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60CB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130D"/>
    <w:rsid w:val="0028159E"/>
    <w:rsid w:val="00285CF8"/>
    <w:rsid w:val="002912F1"/>
    <w:rsid w:val="00297188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52187"/>
    <w:rsid w:val="003547F0"/>
    <w:rsid w:val="003560CD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6C51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F0DD5"/>
    <w:rsid w:val="003F340E"/>
    <w:rsid w:val="003F3B48"/>
    <w:rsid w:val="003F406B"/>
    <w:rsid w:val="00401C34"/>
    <w:rsid w:val="00401E26"/>
    <w:rsid w:val="00402AAC"/>
    <w:rsid w:val="00403FAE"/>
    <w:rsid w:val="004056F5"/>
    <w:rsid w:val="0040653D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5F6C7F"/>
    <w:rsid w:val="005F713A"/>
    <w:rsid w:val="006002C6"/>
    <w:rsid w:val="00601BCA"/>
    <w:rsid w:val="00603726"/>
    <w:rsid w:val="00604599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24F3"/>
    <w:rsid w:val="00673F8E"/>
    <w:rsid w:val="00676E21"/>
    <w:rsid w:val="00677482"/>
    <w:rsid w:val="00677BC8"/>
    <w:rsid w:val="0068342A"/>
    <w:rsid w:val="006847D1"/>
    <w:rsid w:val="00684A94"/>
    <w:rsid w:val="006878FB"/>
    <w:rsid w:val="00691859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1E41"/>
    <w:rsid w:val="006B2719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05422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615D"/>
    <w:rsid w:val="00745D8B"/>
    <w:rsid w:val="00750E45"/>
    <w:rsid w:val="00754938"/>
    <w:rsid w:val="00757BE4"/>
    <w:rsid w:val="00763704"/>
    <w:rsid w:val="00765D26"/>
    <w:rsid w:val="00765E2D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FE7"/>
    <w:rsid w:val="00796142"/>
    <w:rsid w:val="007A20EA"/>
    <w:rsid w:val="007A64E8"/>
    <w:rsid w:val="007B0B67"/>
    <w:rsid w:val="007B3B0E"/>
    <w:rsid w:val="007B4367"/>
    <w:rsid w:val="007B5B72"/>
    <w:rsid w:val="007B626D"/>
    <w:rsid w:val="007C2932"/>
    <w:rsid w:val="007C69BF"/>
    <w:rsid w:val="007D0E6D"/>
    <w:rsid w:val="007D188F"/>
    <w:rsid w:val="007D66D1"/>
    <w:rsid w:val="007D7B1E"/>
    <w:rsid w:val="007F1431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2F6F"/>
    <w:rsid w:val="008B3C26"/>
    <w:rsid w:val="008C37E3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5B4"/>
    <w:rsid w:val="009248F4"/>
    <w:rsid w:val="00925A15"/>
    <w:rsid w:val="009334A1"/>
    <w:rsid w:val="00935562"/>
    <w:rsid w:val="00943AE7"/>
    <w:rsid w:val="009457FF"/>
    <w:rsid w:val="00945EB1"/>
    <w:rsid w:val="009463E8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6B72"/>
    <w:rsid w:val="009B36B8"/>
    <w:rsid w:val="009B373B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B7D"/>
    <w:rsid w:val="009F20C0"/>
    <w:rsid w:val="009F2399"/>
    <w:rsid w:val="00A00359"/>
    <w:rsid w:val="00A016A1"/>
    <w:rsid w:val="00A056D0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5457"/>
    <w:rsid w:val="00A36F6C"/>
    <w:rsid w:val="00A374B1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5411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355A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390"/>
    <w:rsid w:val="00B274F8"/>
    <w:rsid w:val="00B30B11"/>
    <w:rsid w:val="00B32C80"/>
    <w:rsid w:val="00B45B15"/>
    <w:rsid w:val="00B45D4D"/>
    <w:rsid w:val="00B4643C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B7924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65D8"/>
    <w:rsid w:val="00C02360"/>
    <w:rsid w:val="00C07BB5"/>
    <w:rsid w:val="00C10287"/>
    <w:rsid w:val="00C108AB"/>
    <w:rsid w:val="00C166BE"/>
    <w:rsid w:val="00C1704F"/>
    <w:rsid w:val="00C21EF1"/>
    <w:rsid w:val="00C226F1"/>
    <w:rsid w:val="00C23605"/>
    <w:rsid w:val="00C23FB2"/>
    <w:rsid w:val="00C24F5A"/>
    <w:rsid w:val="00C3044C"/>
    <w:rsid w:val="00C345ED"/>
    <w:rsid w:val="00C37D4D"/>
    <w:rsid w:val="00C435D0"/>
    <w:rsid w:val="00C45421"/>
    <w:rsid w:val="00C47D13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3089"/>
    <w:rsid w:val="00C9537F"/>
    <w:rsid w:val="00CA2821"/>
    <w:rsid w:val="00CA6D90"/>
    <w:rsid w:val="00CB6991"/>
    <w:rsid w:val="00CC1057"/>
    <w:rsid w:val="00CC33A2"/>
    <w:rsid w:val="00CC499E"/>
    <w:rsid w:val="00CD6405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549E"/>
    <w:rsid w:val="00DE70BF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2480"/>
    <w:rsid w:val="00E34B36"/>
    <w:rsid w:val="00E34E96"/>
    <w:rsid w:val="00E374E5"/>
    <w:rsid w:val="00E4141F"/>
    <w:rsid w:val="00E42DA5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E2636"/>
    <w:rsid w:val="00EE2990"/>
    <w:rsid w:val="00EE35E4"/>
    <w:rsid w:val="00EE3694"/>
    <w:rsid w:val="00EE6685"/>
    <w:rsid w:val="00EF27E2"/>
    <w:rsid w:val="00EF339B"/>
    <w:rsid w:val="00EF7424"/>
    <w:rsid w:val="00F02621"/>
    <w:rsid w:val="00F02B24"/>
    <w:rsid w:val="00F02E6C"/>
    <w:rsid w:val="00F05EF2"/>
    <w:rsid w:val="00F062E5"/>
    <w:rsid w:val="00F06AE8"/>
    <w:rsid w:val="00F15BBA"/>
    <w:rsid w:val="00F17FAE"/>
    <w:rsid w:val="00F25144"/>
    <w:rsid w:val="00F26A00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A0002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0938-916E-4AAA-A1CE-52531832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345C-CB2C-427E-83D3-8B4E1B1D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2021-11-10T11:27:00Z</cp:lastPrinted>
  <dcterms:created xsi:type="dcterms:W3CDTF">2021-11-22T14:30:00Z</dcterms:created>
  <dcterms:modified xsi:type="dcterms:W3CDTF">2021-11-22T14:30:00Z</dcterms:modified>
</cp:coreProperties>
</file>